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E" w:rsidRPr="000B6A1E" w:rsidRDefault="000B6A1E" w:rsidP="000B6A1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 w:rsidRPr="000B6A1E">
        <w:rPr>
          <w:rFonts w:ascii="Times New Roman" w:hAnsi="Times New Roman" w:cs="Times New Roman"/>
          <w:b/>
          <w:smallCap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mallCaps/>
          <w:sz w:val="28"/>
          <w:szCs w:val="28"/>
        </w:rPr>
        <w:t>17.12.2018г. № 34</w:t>
      </w:r>
    </w:p>
    <w:p w:rsidR="000B6A1E" w:rsidRPr="000B6A1E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B6A1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B6A1E" w:rsidRPr="000B6A1E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B6A1E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B6A1E" w:rsidRPr="000B6A1E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B6A1E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B6A1E" w:rsidRPr="000B6A1E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B6A1E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0B6A1E" w:rsidRPr="000B6A1E" w:rsidRDefault="000B6A1E" w:rsidP="000B6A1E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B6A1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0B6A1E" w:rsidRPr="000B6A1E" w:rsidRDefault="000B6A1E" w:rsidP="000B6A1E">
      <w:pPr>
        <w:pStyle w:val="af"/>
        <w:spacing w:before="285" w:after="0" w:line="240" w:lineRule="auto"/>
        <w:ind w:left="80" w:right="20"/>
        <w:jc w:val="center"/>
        <w:rPr>
          <w:rFonts w:eastAsiaTheme="minorEastAsia"/>
          <w:b/>
          <w:sz w:val="28"/>
          <w:szCs w:val="28"/>
        </w:rPr>
      </w:pPr>
      <w:r w:rsidRPr="000B6A1E">
        <w:rPr>
          <w:rFonts w:eastAsiaTheme="minorEastAsia"/>
          <w:b/>
          <w:sz w:val="28"/>
          <w:szCs w:val="28"/>
        </w:rPr>
        <w:t xml:space="preserve">О Порядке </w:t>
      </w:r>
      <w:proofErr w:type="gramStart"/>
      <w:r w:rsidRPr="000B6A1E">
        <w:rPr>
          <w:rFonts w:eastAsiaTheme="minorEastAsia"/>
          <w:b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0B6A1E">
        <w:rPr>
          <w:rFonts w:eastAsiaTheme="minorEastAsia"/>
          <w:b/>
          <w:sz w:val="28"/>
          <w:szCs w:val="28"/>
        </w:rPr>
        <w:t xml:space="preserve"> Криволукского сельского поселения и администраторов источников финансирования дефицита</w:t>
      </w:r>
      <w:r w:rsidRPr="000B6A1E">
        <w:rPr>
          <w:b/>
        </w:rPr>
        <w:t xml:space="preserve"> </w:t>
      </w:r>
      <w:r w:rsidRPr="000B6A1E">
        <w:rPr>
          <w:rFonts w:eastAsiaTheme="minorEastAsia"/>
          <w:b/>
          <w:sz w:val="28"/>
          <w:szCs w:val="28"/>
        </w:rPr>
        <w:t>бюджета Криволукского сельского поселения</w:t>
      </w:r>
    </w:p>
    <w:p w:rsidR="000B6A1E" w:rsidRPr="000B6A1E" w:rsidRDefault="000B6A1E" w:rsidP="000B6A1E">
      <w:pPr>
        <w:pStyle w:val="af"/>
        <w:spacing w:before="285" w:after="0"/>
        <w:ind w:left="80" w:right="20"/>
        <w:rPr>
          <w:sz w:val="28"/>
          <w:szCs w:val="28"/>
        </w:rPr>
      </w:pPr>
      <w:r w:rsidRPr="000B6A1E">
        <w:rPr>
          <w:sz w:val="28"/>
          <w:szCs w:val="28"/>
        </w:rPr>
        <w:t xml:space="preserve">В соответствии со </w:t>
      </w:r>
      <w:hyperlink r:id="rId6" w:history="1">
        <w:r w:rsidRPr="000B6A1E">
          <w:rPr>
            <w:rStyle w:val="a4"/>
            <w:rFonts w:cs="Arial"/>
            <w:color w:val="auto"/>
            <w:sz w:val="28"/>
            <w:szCs w:val="28"/>
          </w:rPr>
          <w:t>статьями 219</w:t>
        </w:r>
      </w:hyperlink>
      <w:r w:rsidRPr="000B6A1E">
        <w:rPr>
          <w:sz w:val="28"/>
          <w:szCs w:val="28"/>
        </w:rPr>
        <w:t xml:space="preserve"> и </w:t>
      </w:r>
      <w:hyperlink r:id="rId7" w:history="1">
        <w:r w:rsidRPr="000B6A1E">
          <w:rPr>
            <w:rStyle w:val="a4"/>
            <w:rFonts w:cs="Arial"/>
            <w:color w:val="auto"/>
            <w:sz w:val="28"/>
            <w:szCs w:val="28"/>
          </w:rPr>
          <w:t>219.2</w:t>
        </w:r>
      </w:hyperlink>
      <w:r w:rsidRPr="000B6A1E">
        <w:rPr>
          <w:sz w:val="28"/>
          <w:szCs w:val="28"/>
        </w:rPr>
        <w:t xml:space="preserve"> Бюджетного кодекса Российской Федерации</w:t>
      </w:r>
    </w:p>
    <w:p w:rsidR="000B6A1E" w:rsidRDefault="000B6A1E" w:rsidP="000B6A1E">
      <w:pPr>
        <w:pStyle w:val="af"/>
        <w:spacing w:before="285" w:after="0"/>
        <w:ind w:left="80" w:right="20"/>
        <w:jc w:val="center"/>
        <w:rPr>
          <w:b/>
          <w:sz w:val="28"/>
          <w:szCs w:val="28"/>
        </w:rPr>
      </w:pPr>
      <w:r w:rsidRPr="00BE7946">
        <w:rPr>
          <w:b/>
          <w:sz w:val="28"/>
          <w:szCs w:val="28"/>
        </w:rPr>
        <w:t>ПРИКАЗЫВАЮ:</w:t>
      </w:r>
    </w:p>
    <w:p w:rsidR="000B6A1E" w:rsidRPr="00BE7946" w:rsidRDefault="000B6A1E" w:rsidP="000B6A1E">
      <w:pPr>
        <w:pStyle w:val="af"/>
        <w:spacing w:before="285" w:after="0"/>
        <w:ind w:right="20" w:firstLine="0"/>
        <w:rPr>
          <w:b/>
          <w:sz w:val="28"/>
          <w:szCs w:val="28"/>
        </w:rPr>
      </w:pPr>
    </w:p>
    <w:p w:rsidR="000B6A1E" w:rsidRPr="000B6A1E" w:rsidRDefault="000B6A1E" w:rsidP="000B6A1E">
      <w:pPr>
        <w:rPr>
          <w:rFonts w:ascii="Times New Roman" w:hAnsi="Times New Roman" w:cs="Times New Roman"/>
          <w:sz w:val="28"/>
          <w:szCs w:val="28"/>
        </w:rPr>
      </w:pPr>
      <w:r w:rsidRPr="000B6A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0B6A1E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0B6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A1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0B6A1E">
        <w:rPr>
          <w:rFonts w:ascii="Times New Roman" w:hAnsi="Times New Roman" w:cs="Times New Roman"/>
          <w:sz w:val="28"/>
          <w:szCs w:val="28"/>
        </w:rPr>
        <w:t xml:space="preserve"> Криволукского сельского поселения и администраторов источников финансирования дефицита бюджета Криволукского сельского поселения.</w:t>
      </w:r>
    </w:p>
    <w:p w:rsidR="000B6A1E" w:rsidRPr="000B6A1E" w:rsidRDefault="000B6A1E" w:rsidP="000B6A1E">
      <w:pPr>
        <w:rPr>
          <w:rFonts w:ascii="Times New Roman" w:hAnsi="Times New Roman" w:cs="Times New Roman"/>
          <w:sz w:val="28"/>
          <w:szCs w:val="28"/>
        </w:rPr>
      </w:pPr>
      <w:r w:rsidRPr="000B6A1E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0B6A1E" w:rsidRPr="000B6A1E" w:rsidRDefault="000B6A1E" w:rsidP="000B6A1E">
      <w:pPr>
        <w:pStyle w:val="21"/>
        <w:spacing w:line="274" w:lineRule="exact"/>
        <w:ind w:left="80"/>
        <w:jc w:val="both"/>
        <w:rPr>
          <w:sz w:val="28"/>
          <w:szCs w:val="28"/>
        </w:rPr>
      </w:pPr>
      <w:hyperlink r:id="rId8" w:history="1">
        <w:r w:rsidRPr="000B6A1E">
          <w:rPr>
            <w:rStyle w:val="a4"/>
            <w:color w:val="auto"/>
            <w:sz w:val="28"/>
            <w:szCs w:val="28"/>
          </w:rPr>
          <w:t>распоряжение</w:t>
        </w:r>
      </w:hyperlink>
      <w:r w:rsidRPr="000B6A1E">
        <w:rPr>
          <w:sz w:val="28"/>
          <w:szCs w:val="28"/>
        </w:rPr>
        <w:t xml:space="preserve"> Администрации Криволукского сельского поселения от 23 сентября 2016 г. № 16-ПР </w:t>
      </w:r>
      <w:hyperlink r:id="rId9" w:history="1">
        <w:r w:rsidRPr="000B6A1E">
          <w:rPr>
            <w:rStyle w:val="a4"/>
            <w:bCs/>
            <w:color w:val="auto"/>
            <w:sz w:val="28"/>
            <w:szCs w:val="28"/>
          </w:rPr>
          <w:t xml:space="preserve">"О Порядке </w:t>
        </w:r>
        <w:proofErr w:type="gramStart"/>
        <w:r w:rsidRPr="000B6A1E">
          <w:rPr>
            <w:rStyle w:val="a4"/>
            <w:bCs/>
            <w:color w:val="auto"/>
            <w:sz w:val="28"/>
            <w:szCs w:val="28"/>
          </w:rPr>
          <w:t>санкционирования оплаты денежных обязательств получателей средств бюджета</w:t>
        </w:r>
        <w:proofErr w:type="gramEnd"/>
        <w:r w:rsidRPr="000B6A1E">
          <w:rPr>
            <w:rStyle w:val="a4"/>
            <w:bCs/>
            <w:color w:val="auto"/>
            <w:sz w:val="28"/>
            <w:szCs w:val="28"/>
          </w:rPr>
          <w:t xml:space="preserve"> Криволукского сельского поселения и администраторов источников финансирования дефицита бюджета Криволукского сельского поселения"</w:t>
        </w:r>
      </w:hyperlink>
      <w:r>
        <w:rPr>
          <w:sz w:val="28"/>
          <w:szCs w:val="28"/>
        </w:rPr>
        <w:t>.</w:t>
      </w:r>
    </w:p>
    <w:p w:rsidR="000B6A1E" w:rsidRPr="000B6A1E" w:rsidRDefault="000B6A1E" w:rsidP="000B6A1E">
      <w:pPr>
        <w:pStyle w:val="21"/>
        <w:spacing w:line="274" w:lineRule="exact"/>
        <w:jc w:val="both"/>
        <w:rPr>
          <w:sz w:val="28"/>
          <w:szCs w:val="28"/>
        </w:rPr>
      </w:pPr>
    </w:p>
    <w:p w:rsidR="000B6A1E" w:rsidRPr="000B6A1E" w:rsidRDefault="000B6A1E" w:rsidP="000B6A1E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0B6A1E" w:rsidRPr="000B6A1E" w:rsidRDefault="000B6A1E" w:rsidP="000B6A1E">
      <w:pPr>
        <w:pStyle w:val="21"/>
        <w:spacing w:line="274" w:lineRule="exact"/>
        <w:jc w:val="both"/>
        <w:rPr>
          <w:sz w:val="28"/>
          <w:szCs w:val="28"/>
        </w:rPr>
      </w:pPr>
    </w:p>
    <w:p w:rsidR="000B6A1E" w:rsidRPr="000B6A1E" w:rsidRDefault="000B6A1E" w:rsidP="000B6A1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B6A1E">
        <w:rPr>
          <w:sz w:val="28"/>
          <w:szCs w:val="28"/>
        </w:rPr>
        <w:t>Глава администрации</w:t>
      </w:r>
    </w:p>
    <w:p w:rsidR="000B6A1E" w:rsidRPr="000B6A1E" w:rsidRDefault="000B6A1E" w:rsidP="000B6A1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B6A1E">
        <w:rPr>
          <w:sz w:val="28"/>
          <w:szCs w:val="28"/>
        </w:rPr>
        <w:t>Криволукского сельского поселения:</w:t>
      </w:r>
      <w:r>
        <w:rPr>
          <w:sz w:val="28"/>
          <w:szCs w:val="28"/>
        </w:rPr>
        <w:t xml:space="preserve">                             Д.И.Тетерин</w:t>
      </w:r>
      <w:r w:rsidRPr="000B6A1E">
        <w:rPr>
          <w:sz w:val="28"/>
          <w:szCs w:val="28"/>
        </w:rPr>
        <w:tab/>
      </w:r>
      <w:r w:rsidRPr="000B6A1E">
        <w:rPr>
          <w:sz w:val="28"/>
          <w:szCs w:val="28"/>
        </w:rPr>
        <w:tab/>
      </w:r>
      <w:r w:rsidRPr="000B6A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0B6A1E" w:rsidRPr="000B6A1E" w:rsidRDefault="000B6A1E" w:rsidP="000B6A1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B6A1E" w:rsidRDefault="000B6A1E">
      <w:pPr>
        <w:pStyle w:val="1"/>
        <w:rPr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  <w:bookmarkStart w:id="1" w:name="sub_1000"/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7D4B26" w:rsidRDefault="007D4B26" w:rsidP="000B6A1E">
      <w:pPr>
        <w:pStyle w:val="1"/>
        <w:jc w:val="both"/>
        <w:rPr>
          <w:rStyle w:val="a3"/>
          <w:b/>
          <w:color w:val="auto"/>
        </w:rPr>
      </w:pPr>
    </w:p>
    <w:p w:rsidR="000B6A1E" w:rsidRPr="000B6A1E" w:rsidRDefault="000B6A1E" w:rsidP="000B6A1E"/>
    <w:p w:rsidR="003B7274" w:rsidRPr="00CA5D39" w:rsidRDefault="009C4E0E" w:rsidP="003B7274">
      <w:pPr>
        <w:pStyle w:val="1"/>
        <w:jc w:val="right"/>
        <w:rPr>
          <w:color w:val="auto"/>
        </w:rPr>
      </w:pPr>
      <w:r w:rsidRPr="00CA5D39">
        <w:rPr>
          <w:rStyle w:val="a3"/>
          <w:bCs w:val="0"/>
          <w:color w:val="auto"/>
        </w:rPr>
        <w:lastRenderedPageBreak/>
        <w:t>Утвержден</w:t>
      </w:r>
      <w:r w:rsidRPr="00CA5D39">
        <w:rPr>
          <w:rStyle w:val="a3"/>
          <w:bCs w:val="0"/>
          <w:color w:val="auto"/>
        </w:rPr>
        <w:br/>
      </w:r>
      <w:bookmarkEnd w:id="1"/>
      <w:r w:rsidR="00240FBE" w:rsidRPr="00CA5D39">
        <w:rPr>
          <w:b w:val="0"/>
          <w:color w:val="auto"/>
        </w:rPr>
        <w:t>распоряжени</w:t>
      </w:r>
      <w:r w:rsidR="00894B50" w:rsidRPr="00CA5D39">
        <w:rPr>
          <w:b w:val="0"/>
          <w:color w:val="auto"/>
        </w:rPr>
        <w:t>ем</w:t>
      </w:r>
      <w:hyperlink r:id="rId10" w:history="1"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 Администрации </w:t>
        </w:r>
        <w:r w:rsidR="00491CCF" w:rsidRPr="00CA5D39">
          <w:rPr>
            <w:rStyle w:val="a4"/>
            <w:rFonts w:cs="Arial"/>
            <w:b w:val="0"/>
            <w:bCs w:val="0"/>
            <w:color w:val="auto"/>
          </w:rPr>
          <w:t>Криволукского                                         сельского поселения</w:t>
        </w:r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 от</w:t>
        </w:r>
        <w:r w:rsidR="000B6A1E">
          <w:rPr>
            <w:rStyle w:val="a4"/>
            <w:rFonts w:cs="Arial"/>
            <w:b w:val="0"/>
            <w:bCs w:val="0"/>
            <w:color w:val="auto"/>
          </w:rPr>
          <w:t xml:space="preserve"> 17.12.2018г.</w:t>
        </w:r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 №</w:t>
        </w:r>
        <w:r w:rsidR="000B6A1E">
          <w:rPr>
            <w:rStyle w:val="a4"/>
            <w:rFonts w:cs="Arial"/>
            <w:b w:val="0"/>
            <w:bCs w:val="0"/>
            <w:color w:val="auto"/>
          </w:rPr>
          <w:t xml:space="preserve"> 34</w:t>
        </w:r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                                                     "О Порядке </w:t>
        </w:r>
        <w:proofErr w:type="gramStart"/>
        <w:r w:rsidR="003B7274" w:rsidRPr="00CA5D39">
          <w:rPr>
            <w:rStyle w:val="a4"/>
            <w:rFonts w:cs="Arial"/>
            <w:b w:val="0"/>
            <w:bCs w:val="0"/>
            <w:color w:val="auto"/>
          </w:rPr>
          <w:t>санкционирования оплаты                                                       денежных обязательств получателей                                            средств бюджета</w:t>
        </w:r>
        <w:proofErr w:type="gramEnd"/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 </w:t>
        </w:r>
        <w:r w:rsidR="00491CCF" w:rsidRPr="00CA5D39">
          <w:rPr>
            <w:rStyle w:val="a4"/>
            <w:rFonts w:cs="Arial"/>
            <w:b w:val="0"/>
            <w:bCs w:val="0"/>
            <w:color w:val="auto"/>
          </w:rPr>
          <w:t xml:space="preserve">Криволукского сельского поселения                                 </w:t>
        </w:r>
        <w:r w:rsidR="003B7274" w:rsidRPr="00CA5D39">
          <w:rPr>
            <w:rStyle w:val="a4"/>
            <w:rFonts w:cs="Arial"/>
            <w:b w:val="0"/>
            <w:bCs w:val="0"/>
            <w:color w:val="auto"/>
          </w:rPr>
          <w:t xml:space="preserve">и администраторов источников финансирования дефицита                                               бюджета </w:t>
        </w:r>
        <w:r w:rsidR="00491CCF" w:rsidRPr="00CA5D39">
          <w:rPr>
            <w:rStyle w:val="a4"/>
            <w:rFonts w:cs="Arial"/>
            <w:b w:val="0"/>
            <w:bCs w:val="0"/>
            <w:color w:val="auto"/>
          </w:rPr>
          <w:t>Криволукского сельского поселения</w:t>
        </w:r>
        <w:r w:rsidR="003B7274" w:rsidRPr="00CA5D39">
          <w:rPr>
            <w:rStyle w:val="a4"/>
            <w:rFonts w:cs="Arial"/>
            <w:b w:val="0"/>
            <w:bCs w:val="0"/>
            <w:color w:val="auto"/>
          </w:rPr>
          <w:t>"</w:t>
        </w:r>
      </w:hyperlink>
    </w:p>
    <w:p w:rsidR="009C4E0E" w:rsidRPr="00CA5D39" w:rsidRDefault="009C4E0E" w:rsidP="003B7274">
      <w:pPr>
        <w:ind w:firstLine="698"/>
        <w:jc w:val="right"/>
      </w:pPr>
    </w:p>
    <w:p w:rsidR="00C9078E" w:rsidRPr="00CA5D39" w:rsidRDefault="009C4E0E" w:rsidP="00C9078E">
      <w:pPr>
        <w:pStyle w:val="1"/>
        <w:spacing w:before="0" w:after="0"/>
        <w:rPr>
          <w:color w:val="auto"/>
        </w:rPr>
      </w:pPr>
      <w:r w:rsidRPr="00CA5D39">
        <w:rPr>
          <w:color w:val="auto"/>
        </w:rPr>
        <w:t>Порядок</w:t>
      </w:r>
      <w:r w:rsidRPr="00CA5D39">
        <w:rPr>
          <w:color w:val="auto"/>
        </w:rPr>
        <w:br/>
      </w:r>
      <w:proofErr w:type="gramStart"/>
      <w:r w:rsidRPr="00CA5D39">
        <w:rPr>
          <w:color w:val="auto"/>
        </w:rPr>
        <w:t>санкционирования оплаты денежных обязательств получателей средств бюджета</w:t>
      </w:r>
      <w:proofErr w:type="gramEnd"/>
      <w:r w:rsidRPr="00CA5D39">
        <w:rPr>
          <w:color w:val="auto"/>
        </w:rPr>
        <w:t xml:space="preserve"> </w:t>
      </w:r>
      <w:r w:rsidR="00491CCF" w:rsidRPr="00CA5D39">
        <w:rPr>
          <w:color w:val="auto"/>
        </w:rPr>
        <w:t>Криволукского сельского поселения</w:t>
      </w:r>
      <w:r w:rsidR="003B7274" w:rsidRPr="00CA5D39">
        <w:rPr>
          <w:color w:val="auto"/>
        </w:rPr>
        <w:t xml:space="preserve"> </w:t>
      </w:r>
    </w:p>
    <w:p w:rsidR="00C9078E" w:rsidRPr="00CA5D39" w:rsidRDefault="009C4E0E" w:rsidP="00C9078E">
      <w:pPr>
        <w:pStyle w:val="1"/>
        <w:spacing w:before="0" w:after="0"/>
        <w:rPr>
          <w:color w:val="auto"/>
        </w:rPr>
      </w:pPr>
      <w:r w:rsidRPr="00CA5D39">
        <w:rPr>
          <w:color w:val="auto"/>
        </w:rPr>
        <w:t xml:space="preserve">и администраторов источников финансирования дефицита </w:t>
      </w:r>
    </w:p>
    <w:p w:rsidR="009C4E0E" w:rsidRPr="00CA5D39" w:rsidRDefault="009C4E0E" w:rsidP="00C9078E">
      <w:pPr>
        <w:pStyle w:val="1"/>
        <w:spacing w:before="0" w:after="0"/>
        <w:rPr>
          <w:color w:val="auto"/>
        </w:rPr>
      </w:pPr>
      <w:r w:rsidRPr="00CA5D39">
        <w:rPr>
          <w:color w:val="auto"/>
        </w:rPr>
        <w:t>бюджета</w:t>
      </w:r>
      <w:r w:rsidR="00C9078E" w:rsidRPr="00CA5D39">
        <w:rPr>
          <w:color w:val="auto"/>
        </w:rPr>
        <w:t xml:space="preserve"> </w:t>
      </w:r>
      <w:r w:rsidR="00491CCF" w:rsidRPr="00CA5D39">
        <w:rPr>
          <w:color w:val="auto"/>
        </w:rPr>
        <w:t>Криволукского сельского поселения</w:t>
      </w:r>
    </w:p>
    <w:p w:rsidR="009C4E0E" w:rsidRPr="00CA5D39" w:rsidRDefault="009C4E0E"/>
    <w:p w:rsidR="009C4E0E" w:rsidRPr="00E85DB2" w:rsidRDefault="009C4E0E">
      <w:bookmarkStart w:id="2" w:name="sub_1001"/>
      <w:r w:rsidRPr="00CA5D39">
        <w:t xml:space="preserve">1. </w:t>
      </w:r>
      <w:proofErr w:type="gramStart"/>
      <w:r w:rsidRPr="00CA5D39">
        <w:t xml:space="preserve">Настоящий Порядок разработан в соответствии со </w:t>
      </w:r>
      <w:hyperlink r:id="rId11" w:history="1">
        <w:r w:rsidRPr="00CA5D39">
          <w:rPr>
            <w:rStyle w:val="a4"/>
            <w:rFonts w:cs="Arial"/>
            <w:color w:val="auto"/>
          </w:rPr>
          <w:t>статьями 219</w:t>
        </w:r>
      </w:hyperlink>
      <w:r w:rsidRPr="00CA5D39">
        <w:t xml:space="preserve"> и </w:t>
      </w:r>
      <w:hyperlink r:id="rId12" w:history="1">
        <w:r w:rsidRPr="00CA5D39">
          <w:rPr>
            <w:rStyle w:val="a4"/>
            <w:rFonts w:cs="Arial"/>
            <w:color w:val="auto"/>
          </w:rPr>
          <w:t>219.2</w:t>
        </w:r>
      </w:hyperlink>
      <w:r w:rsidRPr="00CA5D39">
        <w:t xml:space="preserve"> Бюджетного кодекса Российской Федерации и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</w:t>
      </w:r>
      <w:r w:rsidR="00491CCF" w:rsidRPr="00CA5D39">
        <w:t>Криволукского сельского поселения</w:t>
      </w:r>
      <w:r w:rsidR="00C9078E" w:rsidRPr="00CA5D39">
        <w:t xml:space="preserve"> </w:t>
      </w:r>
      <w:r w:rsidRPr="00CA5D39">
        <w:t>денежных обязательств получателей средств</w:t>
      </w:r>
      <w:r w:rsidR="00C9078E" w:rsidRPr="00CA5D39">
        <w:t xml:space="preserve"> бюджета</w:t>
      </w:r>
      <w:r w:rsidRPr="00CA5D39">
        <w:t xml:space="preserve"> </w:t>
      </w:r>
      <w:r w:rsidR="00491CCF" w:rsidRPr="00CA5D39">
        <w:t xml:space="preserve">Криволукского сельского поселения </w:t>
      </w:r>
      <w:r w:rsidRPr="00CA5D39">
        <w:t>и администраторов источников финансирования дефицита бюджета</w:t>
      </w:r>
      <w:r w:rsidR="00C9078E" w:rsidRPr="00CA5D39">
        <w:t xml:space="preserve"> </w:t>
      </w:r>
      <w:r w:rsidR="00491CCF" w:rsidRPr="00CA5D39">
        <w:t xml:space="preserve">Криволукского сельского поселения </w:t>
      </w:r>
      <w:r w:rsidR="00C9078E" w:rsidRPr="00CA5D39">
        <w:t>(</w:t>
      </w:r>
      <w:r w:rsidR="00C9078E" w:rsidRPr="00E85DB2">
        <w:t>далее – бюджет)</w:t>
      </w:r>
      <w:r w:rsidRPr="00E85DB2">
        <w:t>, лицевые счета которым открыты в органе Федерального</w:t>
      </w:r>
      <w:proofErr w:type="gramEnd"/>
      <w:r w:rsidRPr="00E85DB2">
        <w:t xml:space="preserve"> казначейства.</w:t>
      </w:r>
    </w:p>
    <w:p w:rsidR="009C4E0E" w:rsidRPr="00E85DB2" w:rsidRDefault="009C4E0E">
      <w:bookmarkStart w:id="3" w:name="sub_1002"/>
      <w:bookmarkEnd w:id="2"/>
      <w:r w:rsidRPr="00E85DB2">
        <w:t xml:space="preserve">2. </w:t>
      </w:r>
      <w:proofErr w:type="gramStart"/>
      <w:r w:rsidRPr="00E85DB2">
        <w:t xml:space="preserve"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(далее - соответствующий лицевой счет) </w:t>
      </w:r>
      <w:hyperlink r:id="rId13" w:history="1">
        <w:r w:rsidRPr="00E85DB2">
          <w:rPr>
            <w:rStyle w:val="a4"/>
            <w:rFonts w:cs="Arial"/>
            <w:color w:val="auto"/>
          </w:rPr>
          <w:t>Заявку</w:t>
        </w:r>
      </w:hyperlink>
      <w:r w:rsidRPr="00E85DB2">
        <w:t xml:space="preserve"> на кассовый расход (код по ведомственному классификатору форм документов (далее - код по КФД) 0531801), </w:t>
      </w:r>
      <w:hyperlink r:id="rId14" w:history="1">
        <w:r w:rsidRPr="00E85DB2">
          <w:rPr>
            <w:rStyle w:val="a4"/>
            <w:rFonts w:cs="Arial"/>
            <w:color w:val="auto"/>
          </w:rPr>
          <w:t>Заявку</w:t>
        </w:r>
      </w:hyperlink>
      <w:r w:rsidRPr="00E85DB2">
        <w:t xml:space="preserve"> на кассовый расход (сокращенную) (код формы по КФД 0531851), </w:t>
      </w:r>
      <w:hyperlink r:id="rId15" w:history="1">
        <w:r w:rsidRPr="00E85DB2">
          <w:rPr>
            <w:rStyle w:val="a4"/>
            <w:rFonts w:cs="Arial"/>
            <w:color w:val="auto"/>
          </w:rPr>
          <w:t>Заявку</w:t>
        </w:r>
        <w:proofErr w:type="gramEnd"/>
      </w:hyperlink>
      <w:r w:rsidRPr="00E85DB2">
        <w:t xml:space="preserve"> на получение наличных денег (код по КФД 0531802), </w:t>
      </w:r>
      <w:hyperlink r:id="rId16" w:history="1">
        <w:r w:rsidRPr="00E85DB2">
          <w:rPr>
            <w:rStyle w:val="a4"/>
            <w:rFonts w:cs="Arial"/>
            <w:color w:val="auto"/>
          </w:rPr>
          <w:t>Сводную заявку</w:t>
        </w:r>
      </w:hyperlink>
      <w:r w:rsidRPr="00E85DB2">
        <w:t xml:space="preserve"> на кассовый расход (для уплаты налогов) (код формы по КФД 0531860), </w:t>
      </w:r>
      <w:hyperlink r:id="rId17" w:history="1">
        <w:r w:rsidRPr="00E85DB2">
          <w:rPr>
            <w:rStyle w:val="a4"/>
            <w:rFonts w:cs="Arial"/>
            <w:color w:val="auto"/>
          </w:rPr>
          <w:t>Заявку</w:t>
        </w:r>
      </w:hyperlink>
      <w:r w:rsidRPr="00E85DB2">
        <w:t xml:space="preserve"> на получение денежных средств, перечисляемых на карту (код формы по КФД 0531243)</w:t>
      </w:r>
      <w:r w:rsidR="00C9078E" w:rsidRPr="00E85DB2">
        <w:t xml:space="preserve"> </w:t>
      </w:r>
      <w:r w:rsidRPr="00E85DB2">
        <w:t>(далее - Заявка).</w:t>
      </w:r>
    </w:p>
    <w:p w:rsidR="009C4E0E" w:rsidRPr="00E85DB2" w:rsidRDefault="009C4E0E">
      <w:bookmarkStart w:id="4" w:name="sub_1003"/>
      <w:bookmarkEnd w:id="3"/>
      <w:r w:rsidRPr="00E85DB2">
        <w:t xml:space="preserve">3. Орган Федерального казначейства проверяет Заявку на соответствие установленной форме, наличие в ней реквизитов и показателей, предусмотренных </w:t>
      </w:r>
      <w:hyperlink w:anchor="sub_1004" w:history="1">
        <w:r w:rsidRPr="00E85DB2">
          <w:rPr>
            <w:rStyle w:val="a4"/>
            <w:rFonts w:cs="Arial"/>
            <w:color w:val="auto"/>
          </w:rPr>
          <w:t>пунктом 4</w:t>
        </w:r>
      </w:hyperlink>
      <w:r w:rsidRPr="00E85DB2">
        <w:t xml:space="preserve"> настоящего Порядка (с учетом положений </w:t>
      </w:r>
      <w:hyperlink w:anchor="sub_1005" w:history="1">
        <w:r w:rsidRPr="00E85DB2">
          <w:rPr>
            <w:rStyle w:val="a4"/>
            <w:rFonts w:cs="Arial"/>
            <w:color w:val="auto"/>
          </w:rPr>
          <w:t>пункта 5</w:t>
        </w:r>
      </w:hyperlink>
      <w:r w:rsidRPr="00E85DB2">
        <w:t xml:space="preserve"> настоящего Порядка), на соответствие требованиям, установленным </w:t>
      </w:r>
      <w:hyperlink w:anchor="sub_1006" w:history="1">
        <w:r w:rsidRPr="00E85DB2">
          <w:rPr>
            <w:rStyle w:val="a4"/>
            <w:rFonts w:cs="Arial"/>
            <w:color w:val="auto"/>
          </w:rPr>
          <w:t>пунктами 6</w:t>
        </w:r>
      </w:hyperlink>
      <w:r w:rsidRPr="00E85DB2">
        <w:t xml:space="preserve">, </w:t>
      </w:r>
      <w:hyperlink w:anchor="sub_1007" w:history="1">
        <w:r w:rsidRPr="00E85DB2">
          <w:rPr>
            <w:rStyle w:val="a4"/>
            <w:rFonts w:cs="Arial"/>
            <w:color w:val="auto"/>
          </w:rPr>
          <w:t>7</w:t>
        </w:r>
      </w:hyperlink>
      <w:r w:rsidRPr="00E85DB2">
        <w:t xml:space="preserve">, </w:t>
      </w:r>
      <w:hyperlink w:anchor="sub_1009" w:history="1">
        <w:r w:rsidRPr="00E85DB2">
          <w:rPr>
            <w:rStyle w:val="a4"/>
            <w:rFonts w:cs="Arial"/>
            <w:color w:val="auto"/>
          </w:rPr>
          <w:t>9</w:t>
        </w:r>
      </w:hyperlink>
      <w:r w:rsidRPr="00E85DB2">
        <w:t xml:space="preserve"> и </w:t>
      </w:r>
      <w:hyperlink w:anchor="sub_1010" w:history="1">
        <w:r w:rsidRPr="00E85DB2">
          <w:rPr>
            <w:rStyle w:val="a4"/>
            <w:rFonts w:cs="Arial"/>
            <w:color w:val="auto"/>
          </w:rPr>
          <w:t>10</w:t>
        </w:r>
      </w:hyperlink>
      <w:r w:rsidRPr="00E85DB2">
        <w:t xml:space="preserve"> настоящего Порядка, а также наличие документов, предусмотренных пункт</w:t>
      </w:r>
      <w:r w:rsidR="00755452">
        <w:t>ом</w:t>
      </w:r>
      <w:r w:rsidRPr="00E85DB2">
        <w:t xml:space="preserve"> 7 настоящего Порядка:</w:t>
      </w:r>
    </w:p>
    <w:bookmarkEnd w:id="4"/>
    <w:p w:rsidR="009C4E0E" w:rsidRPr="00E85DB2" w:rsidRDefault="009C4E0E">
      <w:r w:rsidRPr="00E85DB2">
        <w:t>не позднее рабочего дня, следующего за днем представления получателем средств бюджета (администратором источников финансирования дефицита бюджета) Заявки в орган Федерального казначейства;</w:t>
      </w:r>
    </w:p>
    <w:p w:rsidR="009C4E0E" w:rsidRPr="00E85DB2" w:rsidRDefault="009C4E0E">
      <w:bookmarkStart w:id="5" w:name="sub_1004"/>
      <w:r w:rsidRPr="00E85DB2">
        <w:t>4. Заявка проверяется на наличие в ней следующих реквизитов и показателей:</w:t>
      </w:r>
    </w:p>
    <w:p w:rsidR="009C4E0E" w:rsidRPr="00E85DB2" w:rsidRDefault="009C4E0E">
      <w:bookmarkStart w:id="6" w:name="sub_1041"/>
      <w:bookmarkEnd w:id="5"/>
      <w:proofErr w:type="gramStart"/>
      <w:r w:rsidRPr="00E85DB2">
        <w:lastRenderedPageBreak/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счета;</w:t>
      </w:r>
      <w:proofErr w:type="gramEnd"/>
    </w:p>
    <w:p w:rsidR="009C4E0E" w:rsidRPr="00E85DB2" w:rsidRDefault="009C4E0E">
      <w:bookmarkStart w:id="7" w:name="sub_1042"/>
      <w:bookmarkEnd w:id="6"/>
      <w:r w:rsidRPr="00E85DB2"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bookmarkEnd w:id="7"/>
    <w:p w:rsidR="009C4E0E" w:rsidRPr="00E85DB2" w:rsidRDefault="009C4E0E">
      <w:r w:rsidRPr="00E85DB2">
        <w:t>3) кодов классификации расходов бюджета (классификации источников финансирования дефицитов бюджета), по которым необходимо произвести кассовый расход (кассовую выплату), а также текстового назначения платежа;</w:t>
      </w:r>
    </w:p>
    <w:p w:rsidR="009C4E0E" w:rsidRPr="00E85DB2" w:rsidRDefault="009C4E0E">
      <w:bookmarkStart w:id="8" w:name="sub_1044"/>
      <w:proofErr w:type="gramStart"/>
      <w:r w:rsidRPr="00E85DB2">
        <w:t xml:space="preserve">4) суммы кассового расхода (кассовой выплаты) и кода валюты в соответствии с </w:t>
      </w:r>
      <w:hyperlink r:id="rId18" w:history="1">
        <w:r w:rsidRPr="00E85DB2">
          <w:rPr>
            <w:rStyle w:val="a4"/>
            <w:rFonts w:cs="Arial"/>
            <w:color w:val="auto"/>
          </w:rPr>
          <w:t>Общероссийским классификатором</w:t>
        </w:r>
      </w:hyperlink>
      <w:r w:rsidRPr="00E85DB2">
        <w:t xml:space="preserve"> валют, в которой он должен быть произведен;</w:t>
      </w:r>
      <w:proofErr w:type="gramEnd"/>
    </w:p>
    <w:p w:rsidR="009C4E0E" w:rsidRPr="00E85DB2" w:rsidRDefault="009C4E0E">
      <w:bookmarkStart w:id="9" w:name="sub_1045"/>
      <w:bookmarkEnd w:id="8"/>
      <w:r w:rsidRPr="00E85DB2">
        <w:t xml:space="preserve">5)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9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>;</w:t>
      </w:r>
    </w:p>
    <w:bookmarkEnd w:id="9"/>
    <w:p w:rsidR="009C4E0E" w:rsidRPr="00E85DB2" w:rsidRDefault="009C4E0E">
      <w:r w:rsidRPr="00E85DB2">
        <w:t>6) вида средств (средства бюджета);</w:t>
      </w:r>
    </w:p>
    <w:p w:rsidR="009C4E0E" w:rsidRPr="00E85DB2" w:rsidRDefault="009C4E0E">
      <w:bookmarkStart w:id="10" w:name="sub_1047"/>
      <w:r w:rsidRPr="00E85DB2"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9C4E0E" w:rsidRPr="00E85DB2" w:rsidRDefault="009C4E0E">
      <w:bookmarkStart w:id="11" w:name="sub_1048"/>
      <w:bookmarkEnd w:id="10"/>
      <w:r w:rsidRPr="00E85DB2"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9C4E0E" w:rsidRPr="00E85DB2" w:rsidRDefault="009C4E0E">
      <w:bookmarkStart w:id="12" w:name="sub_1049"/>
      <w:bookmarkEnd w:id="11"/>
      <w:r w:rsidRPr="00E85DB2">
        <w:t xml:space="preserve">9) номера и серии чека (при представлении </w:t>
      </w:r>
      <w:hyperlink r:id="rId20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 xml:space="preserve"> на получение наличных денег (код по КФД 0531802);</w:t>
      </w:r>
    </w:p>
    <w:p w:rsidR="009C4E0E" w:rsidRPr="00E85DB2" w:rsidRDefault="009C4E0E">
      <w:bookmarkStart w:id="13" w:name="sub_1410"/>
      <w:bookmarkEnd w:id="12"/>
      <w:r w:rsidRPr="00E85DB2">
        <w:t xml:space="preserve">10) срока действия чека (при представлении </w:t>
      </w:r>
      <w:hyperlink r:id="rId21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 xml:space="preserve"> на получение наличных денег (код по КФД 0531802);</w:t>
      </w:r>
    </w:p>
    <w:p w:rsidR="009C4E0E" w:rsidRPr="00E85DB2" w:rsidRDefault="009C4E0E">
      <w:bookmarkStart w:id="14" w:name="sub_1411"/>
      <w:bookmarkEnd w:id="13"/>
      <w:r w:rsidRPr="00E85DB2">
        <w:t xml:space="preserve">11) фамилии, имени и отчества получателя средств по чеку (при представлении </w:t>
      </w:r>
      <w:hyperlink r:id="rId22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 xml:space="preserve"> на получение наличных денег (код по КФД 0531802);</w:t>
      </w:r>
    </w:p>
    <w:p w:rsidR="009C4E0E" w:rsidRPr="00E85DB2" w:rsidRDefault="009C4E0E">
      <w:bookmarkStart w:id="15" w:name="sub_1412"/>
      <w:bookmarkEnd w:id="14"/>
      <w:r w:rsidRPr="00E85DB2">
        <w:t xml:space="preserve">12) данных документов, удостоверяющих личность получателя средств по чеку (при представлении </w:t>
      </w:r>
      <w:hyperlink r:id="rId23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 xml:space="preserve"> на получение наличных денег (код по КФД 0531802);</w:t>
      </w:r>
    </w:p>
    <w:bookmarkEnd w:id="15"/>
    <w:p w:rsidR="009C4E0E" w:rsidRPr="00E85DB2" w:rsidRDefault="009C4E0E">
      <w:r w:rsidRPr="00E85DB2"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9C4E0E" w:rsidRPr="00E85DB2" w:rsidRDefault="009C4E0E">
      <w:bookmarkStart w:id="16" w:name="sub_1414"/>
      <w:proofErr w:type="gramStart"/>
      <w:r w:rsidRPr="00E85DB2">
        <w:t>14) реквизитов (номер, дата) документов (предмета договора, (</w:t>
      </w:r>
      <w:r w:rsidR="00C9078E" w:rsidRPr="00E85DB2">
        <w:t>муниципального</w:t>
      </w:r>
      <w:r w:rsidRPr="00E85DB2">
        <w:t xml:space="preserve"> контракта, соглашения</w:t>
      </w:r>
      <w:r w:rsidR="00C9078E" w:rsidRPr="00E85DB2">
        <w:t>, нормативного правового акта</w:t>
      </w:r>
      <w:r w:rsidRPr="00E85DB2">
        <w:t xml:space="preserve">) (при наличии), предусмотренных </w:t>
      </w:r>
      <w:hyperlink r:id="rId24" w:history="1">
        <w:r w:rsidRPr="00E85DB2">
          <w:rPr>
            <w:rStyle w:val="a4"/>
            <w:rFonts w:cs="Arial"/>
            <w:color w:val="auto"/>
          </w:rPr>
          <w:t>графой 2</w:t>
        </w:r>
      </w:hyperlink>
      <w:r w:rsidRPr="00E85DB2"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 (далее - Перечень документов), предоставляемых получателями средств бюджета при постановке на учет бюджетных и денежных обязательств.</w:t>
      </w:r>
      <w:proofErr w:type="gramEnd"/>
    </w:p>
    <w:p w:rsidR="009C4E0E" w:rsidRPr="00E85DB2" w:rsidRDefault="009C4E0E">
      <w:bookmarkStart w:id="17" w:name="sub_1415"/>
      <w:bookmarkEnd w:id="16"/>
      <w:proofErr w:type="gramStart"/>
      <w:r w:rsidRPr="00E85DB2">
        <w:lastRenderedPageBreak/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r:id="rId25" w:history="1">
        <w:r w:rsidRPr="00E85DB2">
          <w:rPr>
            <w:rStyle w:val="a4"/>
            <w:rFonts w:cs="Arial"/>
            <w:color w:val="auto"/>
          </w:rPr>
          <w:t>графой 3</w:t>
        </w:r>
      </w:hyperlink>
      <w:r w:rsidRPr="00E85DB2">
        <w:t xml:space="preserve"> Перечня документов (далее - документы, подтверждающие</w:t>
      </w:r>
      <w:proofErr w:type="gramEnd"/>
      <w:r w:rsidRPr="00E85DB2">
        <w:t xml:space="preserve">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E85DB2">
        <w:t>ств в сл</w:t>
      </w:r>
      <w:proofErr w:type="gramEnd"/>
      <w:r w:rsidRPr="00E85DB2">
        <w:t>учае осуществления авансовых платежей в соответствии с условиями договора (</w:t>
      </w:r>
      <w:r w:rsidR="005229E9" w:rsidRPr="00E85DB2">
        <w:t xml:space="preserve">муниципального </w:t>
      </w:r>
      <w:r w:rsidRPr="00E85DB2">
        <w:t>контракта), е</w:t>
      </w:r>
      <w:r w:rsidR="005229E9" w:rsidRPr="00E85DB2">
        <w:t>сли условиями таких договоров (муниципальных</w:t>
      </w:r>
      <w:r w:rsidRPr="00E85DB2">
        <w:t xml:space="preserve"> контрактов) не предусмотрено предоставление документов для оплаты денежных обязательств при осуществлении авансовых платежей.</w:t>
      </w:r>
    </w:p>
    <w:bookmarkEnd w:id="17"/>
    <w:p w:rsidR="009C4E0E" w:rsidRPr="00E85DB2" w:rsidRDefault="009C4E0E">
      <w:r w:rsidRPr="00E85DB2">
        <w:t xml:space="preserve">5. </w:t>
      </w:r>
      <w:proofErr w:type="gramStart"/>
      <w:r w:rsidRPr="00E85DB2">
        <w:t xml:space="preserve">Требования </w:t>
      </w:r>
      <w:hyperlink w:anchor="sub_1414" w:history="1">
        <w:r w:rsidRPr="00E85DB2">
          <w:rPr>
            <w:rStyle w:val="a4"/>
            <w:rFonts w:cs="Arial"/>
            <w:color w:val="auto"/>
          </w:rPr>
          <w:t>подпункта 14 пункта 4</w:t>
        </w:r>
      </w:hyperlink>
      <w:r w:rsidRPr="00E85DB2">
        <w:t xml:space="preserve"> настоящего Порядка не применяются в отношении Заявки на кассовый расход при оплате товаров, выполнении работ, оказании услуг в случаях, когда заключение договора (</w:t>
      </w:r>
      <w:r w:rsidR="005229E9" w:rsidRPr="00E85DB2">
        <w:t>муниципального</w:t>
      </w:r>
      <w:r w:rsidRPr="00E85DB2">
        <w:t xml:space="preserve"> контракта) на поставку товаров, выполнение работ, оказание услуг для </w:t>
      </w:r>
      <w:r w:rsidR="005229E9" w:rsidRPr="00E85DB2">
        <w:t>муниципальных</w:t>
      </w:r>
      <w:r w:rsidRPr="00E85DB2">
        <w:t xml:space="preserve"> нужд (далее - договор (</w:t>
      </w:r>
      <w:r w:rsidR="005229E9" w:rsidRPr="00E85DB2">
        <w:t>муниципальный</w:t>
      </w:r>
      <w:r w:rsidRPr="00E85DB2">
        <w:t xml:space="preserve"> контракт) законодательством Российской Федерации не предусмотрено.</w:t>
      </w:r>
      <w:proofErr w:type="gramEnd"/>
    </w:p>
    <w:p w:rsidR="009C4E0E" w:rsidRPr="00E85DB2" w:rsidRDefault="009C4E0E">
      <w:bookmarkStart w:id="18" w:name="sub_1055"/>
      <w:r w:rsidRPr="00E85DB2"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9C4E0E" w:rsidRPr="00E85DB2" w:rsidRDefault="009C4E0E">
      <w:bookmarkStart w:id="19" w:name="sub_1006"/>
      <w:bookmarkEnd w:id="18"/>
      <w:r w:rsidRPr="00E85DB2"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C4E0E" w:rsidRPr="00E85DB2" w:rsidRDefault="009C4E0E">
      <w:bookmarkStart w:id="20" w:name="sub_1061"/>
      <w:bookmarkEnd w:id="19"/>
      <w:r w:rsidRPr="00E85DB2">
        <w:t xml:space="preserve">1) соответствие указанных в Заявке кодов классификации расходов  бюджета кодам </w:t>
      </w:r>
      <w:hyperlink r:id="rId26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 xml:space="preserve"> Российской Федерации, действующим в текущем финансовом году на момент представления Заявки;</w:t>
      </w:r>
    </w:p>
    <w:p w:rsidR="009C4E0E" w:rsidRPr="00E85DB2" w:rsidRDefault="009C4E0E">
      <w:bookmarkStart w:id="21" w:name="sub_1062"/>
      <w:bookmarkEnd w:id="20"/>
      <w:r w:rsidRPr="00E85DB2">
        <w:t xml:space="preserve">2) соответствие содержания операции, исходя из </w:t>
      </w:r>
      <w:r w:rsidR="00DC0AD9">
        <w:t xml:space="preserve">бюджетного обязательства и (или) </w:t>
      </w:r>
      <w:r w:rsidRPr="00E85DB2">
        <w:t>денежного обязательства, содержанию текста назначения платежа, указанному в Заявке;</w:t>
      </w:r>
    </w:p>
    <w:p w:rsidR="009C4E0E" w:rsidRPr="00E85DB2" w:rsidRDefault="009C4E0E">
      <w:bookmarkStart w:id="22" w:name="sub_1063"/>
      <w:bookmarkEnd w:id="21"/>
      <w:r w:rsidRPr="00E85DB2">
        <w:t xml:space="preserve">3) соответствие указанных в </w:t>
      </w:r>
      <w:hyperlink r:id="rId27" w:history="1">
        <w:r w:rsidRPr="00E85DB2">
          <w:rPr>
            <w:rStyle w:val="a4"/>
            <w:rFonts w:cs="Arial"/>
            <w:color w:val="auto"/>
          </w:rPr>
          <w:t>Заявке</w:t>
        </w:r>
      </w:hyperlink>
      <w:r w:rsidRPr="00E85DB2">
        <w:t xml:space="preserve"> </w:t>
      </w:r>
      <w:proofErr w:type="gramStart"/>
      <w:r w:rsidRPr="00E85DB2">
        <w:t>кодов видов расходов классификации расходов бюджета</w:t>
      </w:r>
      <w:proofErr w:type="gramEnd"/>
      <w:r w:rsidRPr="00E85DB2"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28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 xml:space="preserve"> Российской Федерации (далее - порядок применения бюджетной классификации);</w:t>
      </w:r>
    </w:p>
    <w:bookmarkEnd w:id="22"/>
    <w:p w:rsidR="009C4E0E" w:rsidRPr="00E85DB2" w:rsidRDefault="009C4E0E">
      <w:r w:rsidRPr="00E85DB2">
        <w:t xml:space="preserve">4) </w:t>
      </w:r>
      <w:proofErr w:type="spellStart"/>
      <w:r w:rsidRPr="00E85DB2">
        <w:t>непревышение</w:t>
      </w:r>
      <w:proofErr w:type="spellEnd"/>
      <w:r w:rsidRPr="00E85DB2"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9C4E0E" w:rsidRPr="00E85DB2" w:rsidRDefault="00220865">
      <w:bookmarkStart w:id="23" w:name="sub_1066"/>
      <w:r w:rsidRPr="00E85DB2">
        <w:t>5</w:t>
      </w:r>
      <w:r w:rsidR="009C4E0E" w:rsidRPr="00E85DB2">
        <w:t xml:space="preserve"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</w:t>
      </w:r>
      <w:r w:rsidR="009C4E0E" w:rsidRPr="00E85DB2">
        <w:lastRenderedPageBreak/>
        <w:t>средств, указанным в бюджетном обязательстве;</w:t>
      </w:r>
    </w:p>
    <w:p w:rsidR="00220865" w:rsidRDefault="00220865">
      <w:r w:rsidRPr="00E85DB2">
        <w:t>6)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документах, подтверждающих возникновение денежного обязательства (при наличии);</w:t>
      </w:r>
    </w:p>
    <w:p w:rsidR="0007147C" w:rsidRPr="0007147C" w:rsidRDefault="00537289" w:rsidP="0007147C">
      <w:r>
        <w:t>7</w:t>
      </w:r>
      <w:r w:rsidR="0007147C" w:rsidRPr="0007147C">
        <w:t>) соответствие реквизитов (номер, дата) и предмета договора, (муниципального контракта)</w:t>
      </w:r>
      <w:r w:rsidR="00D77BF7">
        <w:t>,</w:t>
      </w:r>
      <w:r w:rsidR="0007147C" w:rsidRPr="0007147C">
        <w:t xml:space="preserve"> указанных в </w:t>
      </w:r>
      <w:r w:rsidR="005C74AE">
        <w:t>Р</w:t>
      </w:r>
      <w:r w:rsidR="0007147C" w:rsidRPr="0007147C">
        <w:t>азделе</w:t>
      </w:r>
      <w:r w:rsidR="005C74AE">
        <w:t xml:space="preserve"> 2</w:t>
      </w:r>
      <w:r w:rsidR="0007147C" w:rsidRPr="0007147C">
        <w:t xml:space="preserve"> </w:t>
      </w:r>
      <w:hyperlink r:id="rId29" w:history="1">
        <w:r w:rsidR="0007147C" w:rsidRPr="0007147C">
          <w:rPr>
            <w:rStyle w:val="a4"/>
            <w:rFonts w:cs="Arial"/>
            <w:color w:val="auto"/>
          </w:rPr>
          <w:t>Заявки</w:t>
        </w:r>
      </w:hyperlink>
      <w:r w:rsidR="00397525" w:rsidRPr="00397525">
        <w:t xml:space="preserve"> </w:t>
      </w:r>
      <w:r w:rsidR="00397525" w:rsidRPr="00E85DB2">
        <w:t>на кассовый расход</w:t>
      </w:r>
      <w:r w:rsidR="0007147C" w:rsidRPr="0007147C">
        <w:t>, реквизитам (номер, дата) и предмету договора (муниципального контракта),</w:t>
      </w:r>
      <w:r w:rsidR="00D77BF7">
        <w:t xml:space="preserve"> </w:t>
      </w:r>
      <w:r w:rsidR="0007147C" w:rsidRPr="0007147C">
        <w:t>представленн</w:t>
      </w:r>
      <w:r w:rsidR="00221AD5">
        <w:t>ого</w:t>
      </w:r>
      <w:r w:rsidR="0007147C" w:rsidRPr="0007147C">
        <w:t xml:space="preserve"> </w:t>
      </w:r>
      <w:r w:rsidR="00F548EA">
        <w:t>при</w:t>
      </w:r>
      <w:r w:rsidR="0007147C" w:rsidRPr="0007147C">
        <w:t xml:space="preserve"> постановк</w:t>
      </w:r>
      <w:r w:rsidR="00F548EA">
        <w:t>е</w:t>
      </w:r>
      <w:r w:rsidR="0007147C" w:rsidRPr="0007147C">
        <w:t xml:space="preserve"> на учет бюджетного обязательства;</w:t>
      </w:r>
    </w:p>
    <w:p w:rsidR="0007147C" w:rsidRPr="0007147C" w:rsidRDefault="00537289" w:rsidP="0007147C">
      <w:r>
        <w:t>8</w:t>
      </w:r>
      <w:r w:rsidR="0007147C" w:rsidRPr="0007147C">
        <w:t xml:space="preserve">) соответствие реквизитов (тип, номер, дата) и предмета документа, подтверждающего возникновение денежного обязательства, указанных </w:t>
      </w:r>
      <w:r w:rsidR="005C74AE">
        <w:t>в</w:t>
      </w:r>
      <w:r w:rsidR="0007147C" w:rsidRPr="0007147C">
        <w:t xml:space="preserve"> </w:t>
      </w:r>
      <w:r w:rsidR="005C74AE">
        <w:t>Р</w:t>
      </w:r>
      <w:r w:rsidR="0007147C" w:rsidRPr="0007147C">
        <w:t>азделе</w:t>
      </w:r>
      <w:r w:rsidR="005C74AE">
        <w:t xml:space="preserve"> 2</w:t>
      </w:r>
      <w:r w:rsidR="0007147C" w:rsidRPr="0007147C">
        <w:t xml:space="preserve"> </w:t>
      </w:r>
      <w:hyperlink r:id="rId30" w:history="1">
        <w:proofErr w:type="gramStart"/>
        <w:r w:rsidR="0007147C" w:rsidRPr="0007147C">
          <w:rPr>
            <w:rStyle w:val="a4"/>
            <w:rFonts w:cs="Arial"/>
            <w:color w:val="auto"/>
          </w:rPr>
          <w:t>Заявк</w:t>
        </w:r>
      </w:hyperlink>
      <w:r w:rsidR="0007147C" w:rsidRPr="0007147C">
        <w:t>и</w:t>
      </w:r>
      <w:proofErr w:type="gramEnd"/>
      <w:r w:rsidR="00397525" w:rsidRPr="00397525">
        <w:t xml:space="preserve"> </w:t>
      </w:r>
      <w:r w:rsidR="00397525" w:rsidRPr="00E85DB2">
        <w:t>на кассовый расход</w:t>
      </w:r>
      <w:r w:rsidR="0007147C" w:rsidRPr="0007147C">
        <w:t xml:space="preserve">, реквизитам (тип, номер, дата) и предмету документа, подтверждающего возникновение денежного обязательства, представленного </w:t>
      </w:r>
      <w:r w:rsidR="00EF59C5">
        <w:t>в соответствии с пунктом 7 настоящего Порядка</w:t>
      </w:r>
      <w:r w:rsidR="0007147C" w:rsidRPr="0007147C">
        <w:t xml:space="preserve"> или </w:t>
      </w:r>
      <w:r w:rsidR="00F548EA">
        <w:t>при</w:t>
      </w:r>
      <w:r w:rsidR="0007147C" w:rsidRPr="0007147C">
        <w:t xml:space="preserve"> постановк</w:t>
      </w:r>
      <w:r w:rsidR="00F548EA">
        <w:t>е</w:t>
      </w:r>
      <w:r w:rsidR="0007147C" w:rsidRPr="0007147C">
        <w:t xml:space="preserve"> на учет денежного обязательства; </w:t>
      </w:r>
    </w:p>
    <w:p w:rsidR="009C4E0E" w:rsidRPr="00E85DB2" w:rsidRDefault="00537289">
      <w:bookmarkStart w:id="24" w:name="sub_1067"/>
      <w:bookmarkEnd w:id="23"/>
      <w:r>
        <w:t>9</w:t>
      </w:r>
      <w:r w:rsidR="009C4E0E" w:rsidRPr="00E85DB2">
        <w:t xml:space="preserve">) соответствие реквизитов Заявки на кассовый расход требованиям </w:t>
      </w:r>
      <w:hyperlink r:id="rId31" w:history="1">
        <w:r w:rsidR="009C4E0E" w:rsidRPr="00E85DB2">
          <w:rPr>
            <w:rStyle w:val="a4"/>
            <w:rFonts w:cs="Arial"/>
            <w:color w:val="auto"/>
          </w:rPr>
          <w:t>бюджетного законодательства</w:t>
        </w:r>
      </w:hyperlink>
      <w:r w:rsidR="009C4E0E" w:rsidRPr="00E85DB2">
        <w:t xml:space="preserve"> Российской Федерации о перечислении средств бюджета на счета, открытые органам Федерального казначейства в учреждениях Центрального банка Российской Федерации;</w:t>
      </w:r>
    </w:p>
    <w:p w:rsidR="009C4E0E" w:rsidRPr="00E85DB2" w:rsidRDefault="00537289">
      <w:bookmarkStart w:id="25" w:name="sub_1068"/>
      <w:bookmarkEnd w:id="24"/>
      <w:r>
        <w:t>10</w:t>
      </w:r>
      <w:r w:rsidR="009C4E0E" w:rsidRPr="00E85DB2">
        <w:t>) идентичность кода участника бюджетного процесса по Сводному реестру по денежному обязательству и платежу;</w:t>
      </w:r>
    </w:p>
    <w:p w:rsidR="009C4E0E" w:rsidRPr="00E85DB2" w:rsidRDefault="00537289">
      <w:bookmarkStart w:id="26" w:name="sub_1069"/>
      <w:bookmarkEnd w:id="25"/>
      <w:r>
        <w:t>11</w:t>
      </w:r>
      <w:r w:rsidR="009C4E0E" w:rsidRPr="00E85DB2">
        <w:t>) идентичность кода (кодов) классификации расходов бюджета по</w:t>
      </w:r>
      <w:r w:rsidR="00220865" w:rsidRPr="00E85DB2">
        <w:t xml:space="preserve"> бюджетному обязательству, по</w:t>
      </w:r>
      <w:r w:rsidR="009C4E0E" w:rsidRPr="00E85DB2">
        <w:t xml:space="preserve"> денежному обязательству и платежу;</w:t>
      </w:r>
    </w:p>
    <w:p w:rsidR="009C4E0E" w:rsidRPr="00E85DB2" w:rsidRDefault="009C4E0E">
      <w:bookmarkStart w:id="27" w:name="sub_1610"/>
      <w:bookmarkEnd w:id="26"/>
      <w:r w:rsidRPr="00E85DB2">
        <w:t>1</w:t>
      </w:r>
      <w:r w:rsidR="00537289">
        <w:t>2</w:t>
      </w:r>
      <w:r w:rsidRPr="00E85DB2"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bookmarkEnd w:id="27"/>
    <w:p w:rsidR="009C4E0E" w:rsidRPr="00E85DB2" w:rsidRDefault="009C4E0E">
      <w:proofErr w:type="gramStart"/>
      <w:r w:rsidRPr="00E85DB2">
        <w:t>1</w:t>
      </w:r>
      <w:r w:rsidR="00537289">
        <w:t>3</w:t>
      </w:r>
      <w:r w:rsidRPr="00E85DB2">
        <w:t xml:space="preserve">) </w:t>
      </w:r>
      <w:proofErr w:type="spellStart"/>
      <w:r w:rsidRPr="00E85DB2">
        <w:t>непревышение</w:t>
      </w:r>
      <w:proofErr w:type="spellEnd"/>
      <w:r w:rsidRPr="00E85DB2">
        <w:t xml:space="preserve"> суммы </w:t>
      </w:r>
      <w:hyperlink r:id="rId32" w:history="1">
        <w:r w:rsidRPr="00E85DB2">
          <w:rPr>
            <w:rStyle w:val="a4"/>
            <w:rFonts w:cs="Arial"/>
            <w:color w:val="auto"/>
          </w:rPr>
          <w:t>Заявки</w:t>
        </w:r>
      </w:hyperlink>
      <w:r w:rsidRPr="00E85DB2"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9C4E0E" w:rsidRPr="00E85DB2" w:rsidRDefault="009C4E0E">
      <w:r w:rsidRPr="00E85DB2">
        <w:t>1</w:t>
      </w:r>
      <w:r w:rsidR="00537289">
        <w:t>4</w:t>
      </w:r>
      <w:r w:rsidRPr="00E85DB2">
        <w:t xml:space="preserve">) </w:t>
      </w:r>
      <w:proofErr w:type="spellStart"/>
      <w:r w:rsidRPr="00E85DB2">
        <w:t>непревышение</w:t>
      </w:r>
      <w:proofErr w:type="spellEnd"/>
      <w:r w:rsidRPr="00E85DB2"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9C4E0E" w:rsidRPr="00E85DB2" w:rsidRDefault="009C4E0E">
      <w:bookmarkStart w:id="28" w:name="sub_1615"/>
      <w:r w:rsidRPr="00E85DB2">
        <w:t>1</w:t>
      </w:r>
      <w:r w:rsidR="00537289">
        <w:t>5</w:t>
      </w:r>
      <w:r w:rsidRPr="00E85DB2">
        <w:t xml:space="preserve">) </w:t>
      </w:r>
      <w:proofErr w:type="spellStart"/>
      <w:r w:rsidRPr="00E85DB2">
        <w:t>непревышение</w:t>
      </w:r>
      <w:proofErr w:type="spellEnd"/>
      <w:r w:rsidRPr="00E85DB2">
        <w:t xml:space="preserve">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bookmarkEnd w:id="28"/>
    <w:p w:rsidR="009C4E0E" w:rsidRPr="00E85DB2" w:rsidRDefault="009C4E0E">
      <w:r w:rsidRPr="00E85DB2">
        <w:t xml:space="preserve">7. </w:t>
      </w:r>
      <w:proofErr w:type="gramStart"/>
      <w:r w:rsidRPr="00E85DB2">
        <w:t xml:space="preserve">В случае если </w:t>
      </w:r>
      <w:hyperlink r:id="rId33" w:history="1">
        <w:r w:rsidRPr="00E85DB2">
          <w:rPr>
            <w:rStyle w:val="a4"/>
            <w:rFonts w:cs="Arial"/>
            <w:color w:val="auto"/>
          </w:rPr>
          <w:t>Заявка</w:t>
        </w:r>
      </w:hyperlink>
      <w:r w:rsidRPr="00E85DB2">
        <w:t xml:space="preserve"> на кассовый расход представляется для оплаты денежного обязательства, по которому формирование </w:t>
      </w:r>
      <w:hyperlink r:id="rId34" w:history="1">
        <w:r w:rsidRPr="00E85DB2">
          <w:rPr>
            <w:rStyle w:val="a4"/>
            <w:rFonts w:cs="Arial"/>
            <w:color w:val="auto"/>
          </w:rPr>
          <w:t>Сведений</w:t>
        </w:r>
      </w:hyperlink>
      <w:r w:rsidRPr="00E85DB2">
        <w:t xml:space="preserve"> о денежном обязательстве (код формы по ОКУД 0506102) в соответствии с </w:t>
      </w:r>
      <w:hyperlink r:id="rId35" w:history="1">
        <w:r w:rsidRPr="00E85DB2">
          <w:rPr>
            <w:rStyle w:val="a4"/>
            <w:rFonts w:cs="Arial"/>
            <w:color w:val="auto"/>
          </w:rPr>
          <w:t>Порядком</w:t>
        </w:r>
      </w:hyperlink>
      <w:r w:rsidRPr="00E85DB2">
        <w:t xml:space="preserve"> учета территориальными органами Федерального казначейства бюджетных и денежных обязательств получателей средств бюджета (далее </w:t>
      </w:r>
      <w:r w:rsidRPr="00E85DB2">
        <w:lastRenderedPageBreak/>
        <w:t>- Порядок учета бюджетных и денежных обязательств), осуществляется органом Федерального казначейства, получатель средств бюджета представляет в орган Федерального казначейства вместе</w:t>
      </w:r>
      <w:proofErr w:type="gramEnd"/>
      <w:r w:rsidRPr="00E85DB2">
        <w:t xml:space="preserve"> с Заявкой на кассовый </w:t>
      </w:r>
      <w:proofErr w:type="gramStart"/>
      <w:r w:rsidRPr="00E85DB2">
        <w:t>р</w:t>
      </w:r>
      <w:r w:rsidR="0060570E">
        <w:t>асход</w:t>
      </w:r>
      <w:proofErr w:type="gramEnd"/>
      <w:r w:rsidR="0060570E">
        <w:t xml:space="preserve"> указанный в ней документ, </w:t>
      </w:r>
      <w:r w:rsidRPr="00E85DB2">
        <w:t>подтверждающий возникновение денежного обязательства</w:t>
      </w:r>
      <w:r w:rsidR="00B83D47">
        <w:t>,</w:t>
      </w:r>
      <w:r w:rsidRPr="00E85DB2">
        <w:t xml:space="preserve"> </w:t>
      </w:r>
      <w:r w:rsidR="0060570E">
        <w:t>оформленный в установленном порядке (наличие подписей, печатей, предусмотренных формой документа)</w:t>
      </w:r>
      <w:r w:rsidR="00B83D47">
        <w:t>,</w:t>
      </w:r>
      <w:r w:rsidR="0060570E">
        <w:t xml:space="preserve"> </w:t>
      </w:r>
      <w:r w:rsidRPr="0041335A">
        <w:t xml:space="preserve">за исключением документов, указанных в </w:t>
      </w:r>
      <w:r w:rsidR="0041335A" w:rsidRPr="0041335A">
        <w:t xml:space="preserve">пункте 6, </w:t>
      </w:r>
      <w:hyperlink r:id="rId36" w:history="1">
        <w:r w:rsidRPr="0041335A">
          <w:rPr>
            <w:rStyle w:val="a4"/>
            <w:rFonts w:cs="Arial"/>
            <w:color w:val="auto"/>
          </w:rPr>
          <w:t xml:space="preserve">пункте </w:t>
        </w:r>
      </w:hyperlink>
      <w:r w:rsidR="0041335A" w:rsidRPr="0041335A">
        <w:t>7</w:t>
      </w:r>
      <w:r w:rsidRPr="0041335A">
        <w:t xml:space="preserve">, </w:t>
      </w:r>
      <w:hyperlink r:id="rId37" w:history="1">
        <w:r w:rsidRPr="0041335A">
          <w:rPr>
            <w:rStyle w:val="a4"/>
            <w:rFonts w:cs="Arial"/>
            <w:color w:val="auto"/>
          </w:rPr>
          <w:t xml:space="preserve">строке 3 пункта </w:t>
        </w:r>
      </w:hyperlink>
      <w:r w:rsidR="0041335A" w:rsidRPr="0041335A">
        <w:t>8</w:t>
      </w:r>
      <w:r w:rsidRPr="0041335A">
        <w:t xml:space="preserve">, </w:t>
      </w:r>
      <w:r w:rsidR="0041335A" w:rsidRPr="0041335A">
        <w:t xml:space="preserve">строке 2 пункта 9, </w:t>
      </w:r>
      <w:hyperlink r:id="rId38" w:history="1">
        <w:r w:rsidRPr="0041335A">
          <w:rPr>
            <w:rStyle w:val="a4"/>
            <w:rFonts w:cs="Arial"/>
            <w:color w:val="auto"/>
          </w:rPr>
          <w:t>строках 1</w:t>
        </w:r>
      </w:hyperlink>
      <w:r w:rsidRPr="0041335A">
        <w:t xml:space="preserve">, </w:t>
      </w:r>
      <w:hyperlink r:id="rId39" w:history="1">
        <w:r w:rsidRPr="0041335A">
          <w:rPr>
            <w:rStyle w:val="a4"/>
            <w:rFonts w:cs="Arial"/>
            <w:color w:val="auto"/>
          </w:rPr>
          <w:t>5-11 пункта 1</w:t>
        </w:r>
        <w:r w:rsidR="0041335A" w:rsidRPr="0041335A">
          <w:rPr>
            <w:rStyle w:val="a4"/>
            <w:rFonts w:cs="Arial"/>
            <w:color w:val="auto"/>
          </w:rPr>
          <w:t>0</w:t>
        </w:r>
        <w:r w:rsidRPr="0041335A">
          <w:rPr>
            <w:rStyle w:val="a4"/>
            <w:rFonts w:cs="Arial"/>
            <w:color w:val="auto"/>
          </w:rPr>
          <w:t xml:space="preserve"> графы 3</w:t>
        </w:r>
      </w:hyperlink>
      <w:r w:rsidRPr="0041335A">
        <w:t xml:space="preserve"> Перечня документов, а также документов, указанных в графе 3 </w:t>
      </w:r>
      <w:r w:rsidRPr="00E85DB2">
        <w:t>Перечня документов, содержащих сведения, составляющие государственную тайну.</w:t>
      </w:r>
    </w:p>
    <w:p w:rsidR="009C4E0E" w:rsidRPr="00E85DB2" w:rsidRDefault="009C4E0E">
      <w:r w:rsidRPr="00E85DB2">
        <w:t>При санкционировании оплаты денежных обязатель</w:t>
      </w:r>
      <w:proofErr w:type="gramStart"/>
      <w:r w:rsidRPr="00E85DB2">
        <w:t>ств в сл</w:t>
      </w:r>
      <w:proofErr w:type="gramEnd"/>
      <w:r w:rsidRPr="00E85DB2">
        <w:t xml:space="preserve">учае, установленном настоящим пунктом, дополнительно к направлениям проверки, установленным </w:t>
      </w:r>
      <w:hyperlink w:anchor="sub_1006" w:history="1">
        <w:r w:rsidRPr="00E85DB2">
          <w:rPr>
            <w:rStyle w:val="a4"/>
            <w:rFonts w:cs="Arial"/>
            <w:color w:val="auto"/>
          </w:rPr>
          <w:t>пунктом 6</w:t>
        </w:r>
      </w:hyperlink>
      <w:r w:rsidRPr="00E85DB2"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9C4E0E" w:rsidRPr="00E85DB2" w:rsidRDefault="009C4E0E">
      <w:bookmarkStart w:id="29" w:name="sub_1008"/>
      <w:r w:rsidRPr="00E85DB2">
        <w:t xml:space="preserve">8. </w:t>
      </w:r>
      <w:proofErr w:type="gramStart"/>
      <w:r w:rsidRPr="00E85DB2">
        <w:t>Для подтверждения денежного обязательства, возникшего по бюджетному обязательству, обусловленному договором (</w:t>
      </w:r>
      <w:r w:rsidR="00877379" w:rsidRPr="00E85DB2">
        <w:t>муниципальным</w:t>
      </w:r>
      <w:r w:rsidRPr="00E85DB2">
        <w:t xml:space="preserve"> контрактом), предусматривающим обязанность получателя средств бюджета -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 позднее</w:t>
      </w:r>
      <w:proofErr w:type="gramEnd"/>
      <w:r w:rsidRPr="00E85DB2">
        <w:t xml:space="preserve"> представления Заявки на оплату денежного обязательства по договору (</w:t>
      </w:r>
      <w:r w:rsidR="00877379" w:rsidRPr="00E85DB2">
        <w:t>муниципальному</w:t>
      </w:r>
      <w:r w:rsidRPr="00E85DB2">
        <w:t xml:space="preserve"> контракту) платежный документ на перечисление в доход бюджета суммы неустойки (штрафа, пеней) по данному договору (государственному контракту).</w:t>
      </w:r>
    </w:p>
    <w:p w:rsidR="009C4E0E" w:rsidRPr="00E85DB2" w:rsidRDefault="009C4E0E">
      <w:bookmarkStart w:id="30" w:name="sub_1009"/>
      <w:bookmarkEnd w:id="29"/>
      <w:r w:rsidRPr="00E85DB2"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C4E0E" w:rsidRPr="00E85DB2" w:rsidRDefault="009C4E0E">
      <w:bookmarkStart w:id="31" w:name="sub_1091"/>
      <w:bookmarkEnd w:id="30"/>
      <w:r w:rsidRPr="00E85DB2">
        <w:t xml:space="preserve">1) соответствие указанных в Заявке кодов классификации расходов бюджета кодам </w:t>
      </w:r>
      <w:hyperlink r:id="rId40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 xml:space="preserve"> Российской Федерации, действующим в текущем финансовом году на момент представления Заявки;</w:t>
      </w:r>
    </w:p>
    <w:p w:rsidR="009C4E0E" w:rsidRPr="00E85DB2" w:rsidRDefault="009C4E0E">
      <w:bookmarkStart w:id="32" w:name="sub_1092"/>
      <w:bookmarkEnd w:id="31"/>
      <w:r w:rsidRPr="00E85DB2">
        <w:t xml:space="preserve">2) соответствие указанных в Заявке </w:t>
      </w:r>
      <w:proofErr w:type="gramStart"/>
      <w:r w:rsidRPr="00E85DB2">
        <w:t>кодов видов расходов классификации расходов бюджета</w:t>
      </w:r>
      <w:proofErr w:type="gramEnd"/>
      <w:r w:rsidRPr="00E85DB2"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41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>;</w:t>
      </w:r>
    </w:p>
    <w:p w:rsidR="009C4E0E" w:rsidRPr="00E85DB2" w:rsidRDefault="009C4E0E">
      <w:bookmarkStart w:id="33" w:name="sub_1093"/>
      <w:bookmarkEnd w:id="32"/>
      <w:r w:rsidRPr="00E85DB2">
        <w:t xml:space="preserve">3) </w:t>
      </w:r>
      <w:proofErr w:type="spellStart"/>
      <w:r w:rsidRPr="00E85DB2">
        <w:t>непревышение</w:t>
      </w:r>
      <w:proofErr w:type="spellEnd"/>
      <w:r w:rsidRPr="00E85DB2"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9C4E0E" w:rsidRPr="00E85DB2" w:rsidRDefault="009C4E0E">
      <w:bookmarkStart w:id="34" w:name="sub_1010"/>
      <w:bookmarkEnd w:id="33"/>
      <w:r w:rsidRPr="00E85DB2">
        <w:t>10.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9C4E0E" w:rsidRPr="00E85DB2" w:rsidRDefault="009C4E0E">
      <w:bookmarkStart w:id="35" w:name="sub_1101"/>
      <w:bookmarkEnd w:id="34"/>
      <w:proofErr w:type="gramStart"/>
      <w:r w:rsidRPr="00E85DB2">
        <w:t xml:space="preserve">1) соответствие указанных в Заявке кодов классификации источников финансирования дефицита бюджета кодам </w:t>
      </w:r>
      <w:hyperlink r:id="rId42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 xml:space="preserve"> Российской Федерации, действующим в текущем финансовом году на момент представления Заявки;</w:t>
      </w:r>
      <w:proofErr w:type="gramEnd"/>
    </w:p>
    <w:p w:rsidR="009C4E0E" w:rsidRPr="00E85DB2" w:rsidRDefault="009C4E0E">
      <w:bookmarkStart w:id="36" w:name="sub_1102"/>
      <w:bookmarkEnd w:id="35"/>
      <w:r w:rsidRPr="00E85DB2">
        <w:lastRenderedPageBreak/>
        <w:t xml:space="preserve">2) соответствие указанных в Заявке </w:t>
      </w:r>
      <w:proofErr w:type="gramStart"/>
      <w:r w:rsidRPr="00E85DB2">
        <w:t>кодов аналитической группы вида источника финансирования дефицита бюджета</w:t>
      </w:r>
      <w:proofErr w:type="gramEnd"/>
      <w:r w:rsidRPr="00E85DB2"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43" w:history="1">
        <w:r w:rsidRPr="00E85DB2">
          <w:rPr>
            <w:rStyle w:val="a4"/>
            <w:rFonts w:cs="Arial"/>
            <w:color w:val="auto"/>
          </w:rPr>
          <w:t>бюджетной классификации</w:t>
        </w:r>
      </w:hyperlink>
      <w:r w:rsidRPr="00E85DB2">
        <w:t>;</w:t>
      </w:r>
    </w:p>
    <w:p w:rsidR="009C4E0E" w:rsidRPr="00E85DB2" w:rsidRDefault="009C4E0E">
      <w:bookmarkStart w:id="37" w:name="sub_1103"/>
      <w:bookmarkEnd w:id="36"/>
      <w:r w:rsidRPr="00E85DB2">
        <w:t xml:space="preserve">3) </w:t>
      </w:r>
      <w:proofErr w:type="spellStart"/>
      <w:r w:rsidRPr="00E85DB2">
        <w:t>непревышение</w:t>
      </w:r>
      <w:proofErr w:type="spellEnd"/>
      <w:r w:rsidRPr="00E85DB2"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9C4E0E" w:rsidRPr="00E85DB2" w:rsidRDefault="009C4E0E">
      <w:bookmarkStart w:id="38" w:name="sub_1011"/>
      <w:bookmarkEnd w:id="37"/>
      <w:r w:rsidRPr="00E85DB2">
        <w:t xml:space="preserve">11. </w:t>
      </w:r>
      <w:proofErr w:type="gramStart"/>
      <w:r w:rsidRPr="00E85DB2">
        <w:t xml:space="preserve">В случае если форма или информация, указанная в Заявке, не соответствуют требованиям, установленным </w:t>
      </w:r>
      <w:hyperlink w:anchor="sub_1003" w:history="1">
        <w:r w:rsidRPr="00E85DB2">
          <w:rPr>
            <w:rStyle w:val="a4"/>
            <w:rFonts w:cs="Arial"/>
            <w:color w:val="auto"/>
          </w:rPr>
          <w:t>пунктами 3</w:t>
        </w:r>
      </w:hyperlink>
      <w:r w:rsidRPr="00E85DB2">
        <w:t xml:space="preserve">, </w:t>
      </w:r>
      <w:hyperlink w:anchor="sub_1004" w:history="1">
        <w:r w:rsidRPr="00E85DB2">
          <w:rPr>
            <w:rStyle w:val="a4"/>
            <w:rFonts w:cs="Arial"/>
            <w:color w:val="auto"/>
          </w:rPr>
          <w:t>4</w:t>
        </w:r>
      </w:hyperlink>
      <w:r w:rsidRPr="00E85DB2">
        <w:t xml:space="preserve">, </w:t>
      </w:r>
      <w:r w:rsidR="00D81ED7" w:rsidRPr="00E85DB2">
        <w:t>6</w:t>
      </w:r>
      <w:r w:rsidRPr="00E85DB2">
        <w:t xml:space="preserve">, </w:t>
      </w:r>
      <w:hyperlink w:anchor="sub_1007" w:history="1">
        <w:r w:rsidR="00D81ED7" w:rsidRPr="00E85DB2">
          <w:rPr>
            <w:rStyle w:val="a4"/>
            <w:rFonts w:cs="Arial"/>
            <w:color w:val="auto"/>
          </w:rPr>
          <w:t>7</w:t>
        </w:r>
      </w:hyperlink>
      <w:r w:rsidRPr="00E85DB2">
        <w:t xml:space="preserve">, </w:t>
      </w:r>
      <w:hyperlink w:anchor="sub_1009" w:history="1">
        <w:r w:rsidRPr="00E85DB2">
          <w:rPr>
            <w:rStyle w:val="a4"/>
            <w:rFonts w:cs="Arial"/>
            <w:color w:val="auto"/>
          </w:rPr>
          <w:t>9</w:t>
        </w:r>
      </w:hyperlink>
      <w:r w:rsidRPr="00E85DB2">
        <w:t xml:space="preserve"> и </w:t>
      </w:r>
      <w:hyperlink w:anchor="sub_1010" w:history="1">
        <w:r w:rsidRPr="00E85DB2">
          <w:rPr>
            <w:rStyle w:val="a4"/>
            <w:rFonts w:cs="Arial"/>
            <w:color w:val="auto"/>
          </w:rPr>
          <w:t>10</w:t>
        </w:r>
      </w:hyperlink>
      <w:r w:rsidRPr="00E85DB2">
        <w:t xml:space="preserve"> настоящего Порядка, или в случае установления нарушения получателем средств бюджета условий, установленных </w:t>
      </w:r>
      <w:hyperlink w:anchor="sub_1008" w:history="1">
        <w:r w:rsidRPr="00E85DB2">
          <w:rPr>
            <w:rStyle w:val="a4"/>
            <w:rFonts w:cs="Arial"/>
            <w:color w:val="auto"/>
          </w:rPr>
          <w:t>пунктом 8</w:t>
        </w:r>
      </w:hyperlink>
      <w:r w:rsidRPr="00E85DB2">
        <w:t xml:space="preserve"> настоящего Порядка, орган Федерального казначейства возвращает получателю средств бюджета (администратору источников финансирования дефицита бюджета) не позднее сроков, установленных пунктом 3 настоящего Порядка, экземпляры Заявки на</w:t>
      </w:r>
      <w:proofErr w:type="gramEnd"/>
      <w:r w:rsidRPr="00E85DB2">
        <w:t xml:space="preserve"> бумажном </w:t>
      </w:r>
      <w:proofErr w:type="gramStart"/>
      <w:r w:rsidRPr="00E85DB2">
        <w:t>носителе</w:t>
      </w:r>
      <w:proofErr w:type="gramEnd"/>
      <w:r w:rsidRPr="00E85DB2">
        <w:t xml:space="preserve"> с указанием в прилагаемом </w:t>
      </w:r>
      <w:hyperlink r:id="rId44" w:history="1">
        <w:r w:rsidRPr="00E85DB2">
          <w:rPr>
            <w:rStyle w:val="a4"/>
            <w:rFonts w:cs="Arial"/>
            <w:color w:val="auto"/>
          </w:rPr>
          <w:t>Протоколе</w:t>
        </w:r>
      </w:hyperlink>
      <w:r w:rsidRPr="00E85DB2">
        <w:t xml:space="preserve"> (код по КФД 0531805) причины возврата.</w:t>
      </w:r>
    </w:p>
    <w:bookmarkEnd w:id="38"/>
    <w:p w:rsidR="009C4E0E" w:rsidRPr="00E85DB2" w:rsidRDefault="009C4E0E">
      <w:r w:rsidRPr="00E85DB2">
        <w:t xml:space="preserve">В случае если Заявка представлялась в электронном виде, получателю средств бюджета (администратору источников финансирования бюджета) не позднее сроков, установленных </w:t>
      </w:r>
      <w:hyperlink w:anchor="sub_1003" w:history="1">
        <w:r w:rsidRPr="00E85DB2">
          <w:rPr>
            <w:rStyle w:val="a4"/>
            <w:rFonts w:cs="Arial"/>
            <w:color w:val="auto"/>
          </w:rPr>
          <w:t>пунктом 3</w:t>
        </w:r>
      </w:hyperlink>
      <w:r w:rsidRPr="00E85DB2">
        <w:t xml:space="preserve"> настоящего Порядка, направляется </w:t>
      </w:r>
      <w:hyperlink r:id="rId45" w:history="1">
        <w:r w:rsidRPr="00E85DB2">
          <w:rPr>
            <w:rStyle w:val="a4"/>
            <w:rFonts w:cs="Arial"/>
            <w:color w:val="auto"/>
          </w:rPr>
          <w:t>Протокол</w:t>
        </w:r>
      </w:hyperlink>
      <w:r w:rsidRPr="00E85DB2">
        <w:t xml:space="preserve"> (код по КФД 0531805) в электронном виде, в котором указывается причина возврата.</w:t>
      </w:r>
    </w:p>
    <w:p w:rsidR="009C4E0E" w:rsidRPr="00E85DB2" w:rsidRDefault="009C4E0E">
      <w:bookmarkStart w:id="39" w:name="sub_1012"/>
      <w:r w:rsidRPr="00E85DB2">
        <w:t xml:space="preserve">12. </w:t>
      </w:r>
      <w:proofErr w:type="gramStart"/>
      <w:r w:rsidRPr="00E85DB2"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Заявка принимается к исполнению.</w:t>
      </w:r>
      <w:proofErr w:type="gramEnd"/>
    </w:p>
    <w:p w:rsidR="009C4E0E" w:rsidRPr="00E85DB2" w:rsidRDefault="009C4E0E" w:rsidP="000B6A1E">
      <w:pPr>
        <w:sectPr w:rsidR="009C4E0E" w:rsidRPr="00E85DB2" w:rsidSect="000B6A1E">
          <w:pgSz w:w="11900" w:h="16800"/>
          <w:pgMar w:top="1134" w:right="850" w:bottom="1134" w:left="1701" w:header="720" w:footer="720" w:gutter="0"/>
          <w:cols w:space="720"/>
          <w:noEndnote/>
          <w:docGrid w:linePitch="354"/>
        </w:sectPr>
      </w:pPr>
      <w:bookmarkStart w:id="40" w:name="sub_1013"/>
      <w:bookmarkEnd w:id="39"/>
      <w:r w:rsidRPr="00E85DB2">
        <w:t xml:space="preserve">13.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46" w:history="1">
        <w:r w:rsidRPr="00E85DB2">
          <w:rPr>
            <w:rStyle w:val="a4"/>
            <w:rFonts w:cs="Arial"/>
            <w:color w:val="auto"/>
          </w:rPr>
          <w:t>законодательства</w:t>
        </w:r>
      </w:hyperlink>
      <w:r w:rsidRPr="00E85DB2">
        <w:t xml:space="preserve"> Российской Федерации о защите государственной тайны.</w:t>
      </w:r>
      <w:bookmarkEnd w:id="40"/>
    </w:p>
    <w:p w:rsidR="009C4E0E" w:rsidRDefault="009C4E0E" w:rsidP="000B6A1E">
      <w:pPr>
        <w:ind w:firstLine="0"/>
      </w:pPr>
    </w:p>
    <w:sectPr w:rsidR="009C4E0E" w:rsidSect="00673F62">
      <w:pgSz w:w="11905" w:h="16837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77F6"/>
    <w:rsid w:val="00043326"/>
    <w:rsid w:val="0007147C"/>
    <w:rsid w:val="000B6A1E"/>
    <w:rsid w:val="001110A4"/>
    <w:rsid w:val="00220865"/>
    <w:rsid w:val="00221AD5"/>
    <w:rsid w:val="00240FBE"/>
    <w:rsid w:val="00273BE3"/>
    <w:rsid w:val="002C5C65"/>
    <w:rsid w:val="00397525"/>
    <w:rsid w:val="003A3C18"/>
    <w:rsid w:val="003B5101"/>
    <w:rsid w:val="003B7274"/>
    <w:rsid w:val="0041335A"/>
    <w:rsid w:val="00491CCF"/>
    <w:rsid w:val="004C6510"/>
    <w:rsid w:val="005229E9"/>
    <w:rsid w:val="00537289"/>
    <w:rsid w:val="005C74AE"/>
    <w:rsid w:val="0060570E"/>
    <w:rsid w:val="00613C38"/>
    <w:rsid w:val="00662DCA"/>
    <w:rsid w:val="00673F62"/>
    <w:rsid w:val="00731146"/>
    <w:rsid w:val="00752C1F"/>
    <w:rsid w:val="00755452"/>
    <w:rsid w:val="00787662"/>
    <w:rsid w:val="007D4B26"/>
    <w:rsid w:val="00824400"/>
    <w:rsid w:val="008346E3"/>
    <w:rsid w:val="00877379"/>
    <w:rsid w:val="00894B50"/>
    <w:rsid w:val="009C4E0E"/>
    <w:rsid w:val="00AD0821"/>
    <w:rsid w:val="00B16A7B"/>
    <w:rsid w:val="00B234BF"/>
    <w:rsid w:val="00B82498"/>
    <w:rsid w:val="00B83D47"/>
    <w:rsid w:val="00B877F6"/>
    <w:rsid w:val="00C14E0D"/>
    <w:rsid w:val="00C6414D"/>
    <w:rsid w:val="00C9078E"/>
    <w:rsid w:val="00CA5D39"/>
    <w:rsid w:val="00D403B0"/>
    <w:rsid w:val="00D77BF7"/>
    <w:rsid w:val="00D81ED7"/>
    <w:rsid w:val="00DC0AD9"/>
    <w:rsid w:val="00DC44A0"/>
    <w:rsid w:val="00E85DB2"/>
    <w:rsid w:val="00EA56D6"/>
    <w:rsid w:val="00ED3D53"/>
    <w:rsid w:val="00EF59C5"/>
    <w:rsid w:val="00F53C91"/>
    <w:rsid w:val="00F548EA"/>
    <w:rsid w:val="00F64E34"/>
    <w:rsid w:val="00F84DBC"/>
    <w:rsid w:val="00F912DA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character" w:customStyle="1" w:styleId="2">
    <w:name w:val="Основной текст (2)"/>
    <w:basedOn w:val="a0"/>
    <w:link w:val="21"/>
    <w:uiPriority w:val="99"/>
    <w:locked/>
    <w:rsid w:val="000B6A1E"/>
    <w:rPr>
      <w:rFonts w:ascii="Times New Roman" w:hAnsi="Times New Roman"/>
      <w:sz w:val="24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0B6A1E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B6A1E"/>
    <w:rPr>
      <w:rFonts w:ascii="Times New Roman" w:eastAsia="Arial Unicode MS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6A1E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0B6A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62213&amp;sub=0" TargetMode="External"/><Relationship Id="rId13" Type="http://schemas.openxmlformats.org/officeDocument/2006/relationships/hyperlink" Target="http://10.34.1.226/document?id=12062844&amp;sub=1000" TargetMode="External"/><Relationship Id="rId18" Type="http://schemas.openxmlformats.org/officeDocument/2006/relationships/hyperlink" Target="http://10.34.1.226/document?id=12022754&amp;sub=0" TargetMode="External"/><Relationship Id="rId26" Type="http://schemas.openxmlformats.org/officeDocument/2006/relationships/hyperlink" Target="http://10.34.1.226/document?id=70308460&amp;sub=100000" TargetMode="External"/><Relationship Id="rId39" Type="http://schemas.openxmlformats.org/officeDocument/2006/relationships/hyperlink" Target="http://10.34.1.226/document?id=71200866&amp;sub=41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34.1.226/document?id=12062844&amp;sub=2000" TargetMode="External"/><Relationship Id="rId34" Type="http://schemas.openxmlformats.org/officeDocument/2006/relationships/hyperlink" Target="http://10.34.1.226/document?id=71200866&amp;sub=40000" TargetMode="External"/><Relationship Id="rId42" Type="http://schemas.openxmlformats.org/officeDocument/2006/relationships/hyperlink" Target="http://10.34.1.226/document?id=70308460&amp;sub=10000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10.34.1.226/document?id=12012604&amp;sub=2192" TargetMode="External"/><Relationship Id="rId12" Type="http://schemas.openxmlformats.org/officeDocument/2006/relationships/hyperlink" Target="http://10.34.1.226/document?id=12012604&amp;sub=2192" TargetMode="External"/><Relationship Id="rId17" Type="http://schemas.openxmlformats.org/officeDocument/2006/relationships/hyperlink" Target="http://10.34.1.226/document?id=70655696&amp;sub=13000" TargetMode="External"/><Relationship Id="rId25" Type="http://schemas.openxmlformats.org/officeDocument/2006/relationships/hyperlink" Target="http://10.34.1.226/document?id=71200866&amp;sub=41001" TargetMode="External"/><Relationship Id="rId33" Type="http://schemas.openxmlformats.org/officeDocument/2006/relationships/hyperlink" Target="http://10.34.1.226/document?id=12062844&amp;sub=1000" TargetMode="External"/><Relationship Id="rId38" Type="http://schemas.openxmlformats.org/officeDocument/2006/relationships/hyperlink" Target="http://10.34.1.226/document?id=71200866&amp;sub=41013" TargetMode="External"/><Relationship Id="rId46" Type="http://schemas.openxmlformats.org/officeDocument/2006/relationships/hyperlink" Target="http://10.34.1.226/document?id=10002673&amp;sub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34.1.226/document?id=12062844&amp;sub=36000" TargetMode="External"/><Relationship Id="rId20" Type="http://schemas.openxmlformats.org/officeDocument/2006/relationships/hyperlink" Target="http://10.34.1.226/document?id=12062844&amp;sub=2000" TargetMode="External"/><Relationship Id="rId29" Type="http://schemas.openxmlformats.org/officeDocument/2006/relationships/hyperlink" Target="http://10.34.1.226/document?id=12062844&amp;sub=1000" TargetMode="External"/><Relationship Id="rId41" Type="http://schemas.openxmlformats.org/officeDocument/2006/relationships/hyperlink" Target="http://10.34.1.226/document?id=70308460&amp;sub=1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34.1.226/document?id=12012604&amp;sub=219" TargetMode="External"/><Relationship Id="rId11" Type="http://schemas.openxmlformats.org/officeDocument/2006/relationships/hyperlink" Target="http://10.34.1.226/document?id=12012604&amp;sub=219" TargetMode="External"/><Relationship Id="rId24" Type="http://schemas.openxmlformats.org/officeDocument/2006/relationships/hyperlink" Target="http://10.34.1.226/document?id=71200866&amp;sub=41001" TargetMode="External"/><Relationship Id="rId32" Type="http://schemas.openxmlformats.org/officeDocument/2006/relationships/hyperlink" Target="http://10.34.1.226/document?id=12062844&amp;sub=1000" TargetMode="External"/><Relationship Id="rId37" Type="http://schemas.openxmlformats.org/officeDocument/2006/relationships/hyperlink" Target="http://10.34.1.226/document?id=71200866&amp;sub=411113" TargetMode="External"/><Relationship Id="rId40" Type="http://schemas.openxmlformats.org/officeDocument/2006/relationships/hyperlink" Target="http://10.34.1.226/document?id=70308460&amp;sub=100000" TargetMode="External"/><Relationship Id="rId45" Type="http://schemas.openxmlformats.org/officeDocument/2006/relationships/hyperlink" Target="http://10.34.1.226/document?id=12062844&amp;sub=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12062844&amp;sub=2000" TargetMode="External"/><Relationship Id="rId23" Type="http://schemas.openxmlformats.org/officeDocument/2006/relationships/hyperlink" Target="http://10.34.1.226/document?id=12062844&amp;sub=2000" TargetMode="External"/><Relationship Id="rId28" Type="http://schemas.openxmlformats.org/officeDocument/2006/relationships/hyperlink" Target="http://10.34.1.226/document?id=70308460&amp;sub=100000" TargetMode="External"/><Relationship Id="rId36" Type="http://schemas.openxmlformats.org/officeDocument/2006/relationships/hyperlink" Target="http://10.34.1.226/document?id=71200866&amp;sub=41010" TargetMode="External"/><Relationship Id="rId10" Type="http://schemas.openxmlformats.org/officeDocument/2006/relationships/hyperlink" Target="http://10.34.1.226/document?id=71494042&amp;sub=0" TargetMode="External"/><Relationship Id="rId19" Type="http://schemas.openxmlformats.org/officeDocument/2006/relationships/hyperlink" Target="http://10.34.1.226/document?id=70655696&amp;sub=13000" TargetMode="External"/><Relationship Id="rId31" Type="http://schemas.openxmlformats.org/officeDocument/2006/relationships/hyperlink" Target="http://10.34.1.226/document?id=12012604&amp;sub=2" TargetMode="External"/><Relationship Id="rId44" Type="http://schemas.openxmlformats.org/officeDocument/2006/relationships/hyperlink" Target="http://10.34.1.226/document?id=12062844&amp;sub=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71494042&amp;sub=0" TargetMode="External"/><Relationship Id="rId14" Type="http://schemas.openxmlformats.org/officeDocument/2006/relationships/hyperlink" Target="http://10.34.1.226/document?id=12062844&amp;sub=30000" TargetMode="External"/><Relationship Id="rId22" Type="http://schemas.openxmlformats.org/officeDocument/2006/relationships/hyperlink" Target="http://10.34.1.226/document?id=12062844&amp;sub=2000" TargetMode="External"/><Relationship Id="rId27" Type="http://schemas.openxmlformats.org/officeDocument/2006/relationships/hyperlink" Target="http://10.34.1.226/document?id=12062844&amp;sub=1000" TargetMode="External"/><Relationship Id="rId30" Type="http://schemas.openxmlformats.org/officeDocument/2006/relationships/hyperlink" Target="http://10.34.1.226/document?id=12062844&amp;sub=1000" TargetMode="External"/><Relationship Id="rId35" Type="http://schemas.openxmlformats.org/officeDocument/2006/relationships/hyperlink" Target="http://10.34.1.226/document?id=71200866&amp;sub=1000" TargetMode="External"/><Relationship Id="rId43" Type="http://schemas.openxmlformats.org/officeDocument/2006/relationships/hyperlink" Target="http://10.34.1.226/document?id=70308460&amp;sub=100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14E1-A151-4DBC-AEBE-7FA9A704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3047</Words>
  <Characters>17374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2019-01-10T02:29:00Z</cp:lastPrinted>
  <dcterms:created xsi:type="dcterms:W3CDTF">2019-01-10T02:30:00Z</dcterms:created>
  <dcterms:modified xsi:type="dcterms:W3CDTF">2019-01-10T02:30:00Z</dcterms:modified>
</cp:coreProperties>
</file>